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5AAE" w14:textId="049E9311" w:rsidR="005F1563" w:rsidRDefault="001668BB">
      <w:r>
        <w:t xml:space="preserve">Jaarverslag Stichting Vrienden van het </w:t>
      </w:r>
      <w:r w:rsidR="006E3ABD">
        <w:t>Planetarium</w:t>
      </w:r>
      <w:r>
        <w:t>.</w:t>
      </w:r>
    </w:p>
    <w:p w14:paraId="2E35C09F" w14:textId="77777777" w:rsidR="001668BB" w:rsidRDefault="001668BB"/>
    <w:p w14:paraId="5F2B58EB" w14:textId="73EBCCFB" w:rsidR="001668BB" w:rsidRDefault="001668BB">
      <w:r>
        <w:t>Het bestuur van de Stichting Vrienden van het Eise Eisinga</w:t>
      </w:r>
      <w:r w:rsidR="006E3ABD">
        <w:t xml:space="preserve"> P</w:t>
      </w:r>
      <w:r>
        <w:t>lanetarium is in het jaar 2023 tweemaal officieel bij elka</w:t>
      </w:r>
      <w:r w:rsidR="00A91548">
        <w:t>ar gekomen, dit buiten de informele gesprekken waar geen notulen van zijn gemaakt.</w:t>
      </w:r>
    </w:p>
    <w:p w14:paraId="1CFF2250" w14:textId="77777777" w:rsidR="00A91548" w:rsidRDefault="00A91548">
      <w:r>
        <w:t>Het aantal donateurs, c.q. Vrienden, blijft stabiel. De bedrijfssponsoring loopt goed en de financiële situatie is zeer bevredigend, zoals in het financieel jaarverslag tot uiting komt.</w:t>
      </w:r>
    </w:p>
    <w:p w14:paraId="02D422F8" w14:textId="77777777" w:rsidR="00A91548" w:rsidRDefault="00A91548">
      <w:r>
        <w:t>In het jaar 2024 zijn de gelden besteed aan:</w:t>
      </w:r>
    </w:p>
    <w:p w14:paraId="1F4E37A6" w14:textId="77777777" w:rsidR="005135D9" w:rsidRDefault="00A91548">
      <w:r>
        <w:t xml:space="preserve">Aanschaf zilveren lepel, die </w:t>
      </w:r>
      <w:r w:rsidR="005135D9">
        <w:t>in 1777</w:t>
      </w:r>
      <w:r>
        <w:t xml:space="preserve"> geschonken is aan Eise Eisinga </w:t>
      </w:r>
      <w:r w:rsidR="005135D9">
        <w:t>toen hij toetrad tot de Vroedschap.</w:t>
      </w:r>
    </w:p>
    <w:p w14:paraId="16B98D96" w14:textId="77777777" w:rsidR="005135D9" w:rsidRDefault="005135D9">
      <w:r>
        <w:t>Er is een leuk en informatief doe-boek verschenen, geschikt voor kinderen in de basisschoolleeftijd, waar de Stichting Vrienden een aanzienlijke bijdrage aan heeft gegeven.</w:t>
      </w:r>
    </w:p>
    <w:p w14:paraId="67797966" w14:textId="77777777" w:rsidR="00A91548" w:rsidRDefault="005135D9">
      <w:r>
        <w:t>Tevens is er een prachtig jubileumboek uitgebracht dat eveneens mogelijk is gemaakt door een bijdrage van De Stichting Vrienden.</w:t>
      </w:r>
    </w:p>
    <w:p w14:paraId="3A3329F4" w14:textId="77777777" w:rsidR="005135D9" w:rsidRDefault="005135D9"/>
    <w:p w14:paraId="57DD3EB2" w14:textId="77777777" w:rsidR="005135D9" w:rsidRDefault="005135D9">
      <w:r>
        <w:t>De Vrienden zijn uitgenodigd voor de feestmiddag op 13-12-2023 die was georganiseerd om te vieren dat het Planetarium Unesco-Werelderfgoed is geworden.</w:t>
      </w:r>
    </w:p>
    <w:p w14:paraId="5DBB1053" w14:textId="77777777" w:rsidR="005135D9" w:rsidRDefault="005135D9"/>
    <w:p w14:paraId="6C6E1BF0" w14:textId="77777777" w:rsidR="005135D9" w:rsidRDefault="005135D9">
      <w:r>
        <w:t>Het bestuur bestaat uit de heer W.R. Meijering, voorzitter, mevrouw J.M.J. Schoute-Dirkx, secr</w:t>
      </w:r>
      <w:r w:rsidR="00ED1342">
        <w:t>etaris</w:t>
      </w:r>
      <w:r>
        <w:t xml:space="preserve"> en de heer W. Broersma, </w:t>
      </w:r>
      <w:r w:rsidR="00ED1342">
        <w:t>penningmeester</w:t>
      </w:r>
      <w:r>
        <w:t>.</w:t>
      </w:r>
    </w:p>
    <w:p w14:paraId="5732B395" w14:textId="77777777" w:rsidR="00D0433F" w:rsidRDefault="00D0433F">
      <w:r>
        <w:t>De bestuursleden zijn onbezoldigd.</w:t>
      </w:r>
    </w:p>
    <w:p w14:paraId="4F203C76" w14:textId="77777777" w:rsidR="005135D9" w:rsidRDefault="005135D9"/>
    <w:p w14:paraId="22BC52D6" w14:textId="77777777" w:rsidR="005135D9" w:rsidRDefault="005135D9">
      <w:r>
        <w:t>Franeker, 14-8-2024</w:t>
      </w:r>
    </w:p>
    <w:p w14:paraId="2DC298A9" w14:textId="77777777" w:rsidR="00ED1342" w:rsidRDefault="00ED1342">
      <w:r>
        <w:t>J.M.J. Schoute-Dirkx, secr.</w:t>
      </w:r>
    </w:p>
    <w:p w14:paraId="1D6758B9" w14:textId="77777777" w:rsidR="005135D9" w:rsidRDefault="005135D9"/>
    <w:sectPr w:rsidR="005135D9" w:rsidSect="003E05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BB"/>
    <w:rsid w:val="00104CB6"/>
    <w:rsid w:val="001668BB"/>
    <w:rsid w:val="003230BC"/>
    <w:rsid w:val="003E056E"/>
    <w:rsid w:val="005135D9"/>
    <w:rsid w:val="005F1563"/>
    <w:rsid w:val="006A5603"/>
    <w:rsid w:val="006E3ABD"/>
    <w:rsid w:val="00A91548"/>
    <w:rsid w:val="00D0433F"/>
    <w:rsid w:val="00E519A8"/>
    <w:rsid w:val="00E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C3E9"/>
  <w15:chartTrackingRefBased/>
  <w15:docId w15:val="{3781C153-1177-6D43-A5DB-C1D3553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Schoute-Dirkx</dc:creator>
  <cp:keywords/>
  <dc:description/>
  <cp:lastModifiedBy>Adrie Warmenhoven</cp:lastModifiedBy>
  <cp:revision>3</cp:revision>
  <dcterms:created xsi:type="dcterms:W3CDTF">2024-09-05T12:23:00Z</dcterms:created>
  <dcterms:modified xsi:type="dcterms:W3CDTF">2024-09-05T12:23:00Z</dcterms:modified>
</cp:coreProperties>
</file>